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2D0" w:rsidRDefault="007F62D0" w:rsidP="007F62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nl-NL"/>
        </w:rPr>
      </w:pPr>
      <w:bookmarkStart w:id="0" w:name="_GoBack"/>
      <w:bookmarkEnd w:id="0"/>
    </w:p>
    <w:p w:rsidR="007F62D0" w:rsidRPr="006E15E6" w:rsidRDefault="007F62D0" w:rsidP="007F62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n-GB" w:eastAsia="nl-NL"/>
        </w:rPr>
      </w:pPr>
      <w:r w:rsidRPr="006E15E6">
        <w:rPr>
          <w:rFonts w:ascii="Arial" w:eastAsia="Times New Roman" w:hAnsi="Arial" w:cs="Arial"/>
          <w:b/>
          <w:color w:val="000000"/>
          <w:sz w:val="28"/>
          <w:szCs w:val="28"/>
          <w:lang w:val="en-GB" w:eastAsia="nl-NL"/>
        </w:rPr>
        <w:t>Word list Victorian England (Industrial revolution).</w:t>
      </w:r>
    </w:p>
    <w:p w:rsidR="00F124AC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lang w:val="en-GB" w:eastAsia="nl-NL"/>
        </w:rPr>
      </w:pP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proofErr w:type="gramStart"/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A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bacus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 .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This</w:t>
      </w:r>
      <w:proofErr w:type="gramEnd"/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 xml:space="preserve"> was a wooden frame with beads on it. It was used to help children with counting sums.</w:t>
      </w:r>
      <w:r w:rsidR="00F20E31" w:rsidRPr="00F20E31">
        <w:rPr>
          <w:rFonts w:ascii="Arial" w:hAnsi="Arial" w:cs="Arial"/>
          <w:noProof/>
          <w:color w:val="0000FF"/>
          <w:sz w:val="27"/>
          <w:szCs w:val="27"/>
          <w:lang w:val="en-US" w:eastAsia="nl-NL"/>
        </w:rPr>
        <w:t xml:space="preserve"> </w:t>
      </w:r>
      <w:r w:rsidR="00F20E31"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1888490" y="1661160"/>
            <wp:positionH relativeFrom="margin">
              <wp:align>left</wp:align>
            </wp:positionH>
            <wp:positionV relativeFrom="margin">
              <wp:align>top</wp:align>
            </wp:positionV>
            <wp:extent cx="1278890" cy="716915"/>
            <wp:effectExtent l="0" t="0" r="0" b="6985"/>
            <wp:wrapSquare wrapText="bothSides"/>
            <wp:docPr id="16" name="Afbeelding 16" descr="Afbeeldingsresultaat voor abacus victorian tim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abacus victorian tim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62D0" w:rsidRPr="00F124AC" w:rsidRDefault="006E15E6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>
        <w:rPr>
          <w:rFonts w:ascii="Arial" w:eastAsia="Times New Roman" w:hAnsi="Arial" w:cs="Arial"/>
          <w:b/>
          <w:color w:val="000000"/>
          <w:lang w:val="en-GB" w:eastAsia="nl-NL"/>
        </w:rPr>
        <w:t>A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gricultural gang</w:t>
      </w:r>
      <w:r w:rsidR="00F124AC"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This was a group of workers in the countryside, doing jobs like weeding, sowing seeds, and harvesting crops. Often these gangs would include young children.</w:t>
      </w:r>
    </w:p>
    <w:p w:rsidR="007F62D0" w:rsidRPr="00F124AC" w:rsidRDefault="006E15E6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>
        <w:rPr>
          <w:rFonts w:ascii="Arial" w:eastAsia="Times New Roman" w:hAnsi="Arial" w:cs="Arial"/>
          <w:b/>
          <w:color w:val="000000"/>
          <w:lang w:val="en-GB" w:eastAsia="nl-NL"/>
        </w:rPr>
        <w:t>B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arrel organ</w:t>
      </w:r>
      <w:r w:rsidR="00F124AC"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A musical instrument which was taken round the streets. It played music when the handle was turned. Often the owners of barrel organs had tame monkeys.</w:t>
      </w:r>
    </w:p>
    <w:p w:rsidR="007F62D0" w:rsidRPr="00F124AC" w:rsidRDefault="007F62D0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Band of Hope</w:t>
      </w:r>
      <w:r w:rsidR="00F124AC"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Pr="00F124AC">
        <w:rPr>
          <w:rFonts w:ascii="Arial" w:eastAsia="Times New Roman" w:hAnsi="Arial" w:cs="Arial"/>
          <w:color w:val="000000"/>
          <w:lang w:val="en-GB" w:eastAsia="nl-NL"/>
        </w:rPr>
        <w:t>Temperance organization which tried to stop people, especially children, from drinking alcohol.</w:t>
      </w:r>
    </w:p>
    <w:p w:rsidR="007F62D0" w:rsidRPr="00F124AC" w:rsidRDefault="00F20E31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60288" behindDoc="0" locked="0" layoutInCell="1" allowOverlap="1" wp14:anchorId="60F2AB4B" wp14:editId="58A24897">
            <wp:simplePos x="0" y="0"/>
            <wp:positionH relativeFrom="margin">
              <wp:posOffset>4102100</wp:posOffset>
            </wp:positionH>
            <wp:positionV relativeFrom="margin">
              <wp:posOffset>2697480</wp:posOffset>
            </wp:positionV>
            <wp:extent cx="1260475" cy="949960"/>
            <wp:effectExtent l="0" t="0" r="0" b="2540"/>
            <wp:wrapSquare wrapText="bothSides"/>
            <wp:docPr id="12" name="Afbeelding 12" descr="Afbeeldingsresultaat voor victorian child at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victorian child at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5E6">
        <w:rPr>
          <w:rFonts w:ascii="Arial" w:eastAsia="Times New Roman" w:hAnsi="Arial" w:cs="Arial"/>
          <w:b/>
          <w:color w:val="000000"/>
          <w:lang w:val="en-GB" w:eastAsia="nl-NL"/>
        </w:rPr>
        <w:t>B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oarding school</w:t>
      </w:r>
      <w:r w:rsidR="00F124AC"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A school where children live during term time, coming home for the holidays.</w:t>
      </w:r>
    </w:p>
    <w:p w:rsidR="007F62D0" w:rsidRPr="00F124AC" w:rsidRDefault="007F62D0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Boys' Brigade</w:t>
      </w:r>
      <w:r w:rsidR="00F124AC"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Pr="00F124AC">
        <w:rPr>
          <w:rFonts w:ascii="Arial" w:eastAsia="Times New Roman" w:hAnsi="Arial" w:cs="Arial"/>
          <w:color w:val="000000"/>
          <w:lang w:val="en-GB" w:eastAsia="nl-NL"/>
        </w:rPr>
        <w:t>Youth organization started in 1883 in Glasgow.</w:t>
      </w:r>
    </w:p>
    <w:p w:rsidR="007F62D0" w:rsidRPr="00F124AC" w:rsidRDefault="007F62D0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British Empire</w:t>
      </w:r>
      <w:r w:rsidR="00F124AC"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Pr="00F124AC">
        <w:rPr>
          <w:rFonts w:ascii="Arial" w:eastAsia="Times New Roman" w:hAnsi="Arial" w:cs="Arial"/>
          <w:color w:val="000000"/>
          <w:lang w:val="en-GB" w:eastAsia="nl-NL"/>
        </w:rPr>
        <w:t>Countries ruled by Britain; later became the Commonwealth.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C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ane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Thin stick used by teachers to beat children who misbehaved.</w:t>
      </w:r>
      <w:r w:rsidR="00E52B97">
        <w:rPr>
          <w:rFonts w:ascii="Arial" w:eastAsia="Times New Roman" w:hAnsi="Arial" w:cs="Arial"/>
          <w:color w:val="000000"/>
          <w:lang w:val="en-GB" w:eastAsia="nl-NL"/>
        </w:rPr>
        <w:t xml:space="preserve"> 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C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ensus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This is the record of people living at a certain time. It records how many people there are, where people live, their age and what they do.</w:t>
      </w:r>
    </w:p>
    <w:p w:rsidR="007F62D0" w:rsidRPr="00F124AC" w:rsidRDefault="007F62D0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coal mine</w:t>
      </w:r>
      <w:r w:rsidR="00F124AC"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Pr="00F124AC">
        <w:rPr>
          <w:rFonts w:ascii="Arial" w:eastAsia="Times New Roman" w:hAnsi="Arial" w:cs="Arial"/>
          <w:color w:val="000000"/>
          <w:lang w:val="en-GB" w:eastAsia="nl-NL"/>
        </w:rPr>
        <w:t>A place where coal is dug from under the ground.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C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oal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Remains of prehistoric trees, burned in fires. In Victorian times, coal heated homes and provided steam power for machines, trains and ships.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C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ontraception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Another term for birth control, or stopping unwanted pregnancies.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C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otton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Comes from a plant. It is spun into thread then woven to make cloth.</w:t>
      </w:r>
    </w:p>
    <w:p w:rsidR="007F62D0" w:rsidRPr="00F124AC" w:rsidRDefault="007F62D0" w:rsidP="00F124AC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bCs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bCs/>
          <w:color w:val="000000"/>
          <w:lang w:val="en-GB" w:eastAsia="nl-NL"/>
        </w:rPr>
        <w:t>E to G</w:t>
      </w:r>
    </w:p>
    <w:p w:rsidR="007F62D0" w:rsidRPr="00F124AC" w:rsidRDefault="007F62D0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dame school</w:t>
      </w:r>
      <w:r w:rsidR="00F124AC"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Pr="00F124AC">
        <w:rPr>
          <w:rFonts w:ascii="Arial" w:eastAsia="Times New Roman" w:hAnsi="Arial" w:cs="Arial"/>
          <w:color w:val="000000"/>
          <w:lang w:val="en-GB" w:eastAsia="nl-NL"/>
        </w:rPr>
        <w:t>A school run in her home by an elderly woman, known as a dame, where children were taught basic reading and writing.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D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iphtheria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Infectious throat disease that killed many children.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E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migrated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To emigrate is to leave your own country to go and live in another.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E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mpress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The female ruler of an empire, or the wife of an emperor.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F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actory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Building with machines for producing goods in large numbers.</w:t>
      </w:r>
    </w:p>
    <w:p w:rsidR="007F62D0" w:rsidRPr="00F124AC" w:rsidRDefault="006E15E6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>
        <w:rPr>
          <w:rFonts w:ascii="Arial" w:eastAsia="Times New Roman" w:hAnsi="Arial" w:cs="Arial"/>
          <w:b/>
          <w:color w:val="000000"/>
          <w:lang w:val="en-GB" w:eastAsia="nl-NL"/>
        </w:rPr>
        <w:t>F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actory commission</w:t>
      </w:r>
      <w:r w:rsidR="00F124AC"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A group of men who travelled around Britain to investigate the working conditions of children in both factories and mines.</w:t>
      </w:r>
      <w:r w:rsidR="00F20E31" w:rsidRPr="00F20E31">
        <w:rPr>
          <w:rFonts w:ascii="Arial" w:hAnsi="Arial" w:cs="Arial"/>
          <w:noProof/>
          <w:color w:val="0000FF"/>
          <w:sz w:val="27"/>
          <w:szCs w:val="27"/>
          <w:lang w:val="en-US" w:eastAsia="nl-NL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val="en-US" w:eastAsia="nl-NL"/>
        </w:rPr>
        <w:t xml:space="preserve"> </w:t>
      </w:r>
    </w:p>
    <w:p w:rsidR="007F62D0" w:rsidRPr="006E15E6" w:rsidRDefault="006E15E6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US" w:eastAsia="nl-NL"/>
        </w:rPr>
      </w:pPr>
      <w:r>
        <w:rPr>
          <w:rFonts w:ascii="Arial" w:eastAsia="Times New Roman" w:hAnsi="Arial" w:cs="Arial"/>
          <w:b/>
          <w:color w:val="000000"/>
          <w:lang w:val="en-GB" w:eastAsia="nl-NL"/>
        </w:rPr>
        <w:t>F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ire grate</w:t>
      </w:r>
      <w:r w:rsidR="00F124AC"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The metal part of a fire and fireplace.</w:t>
      </w:r>
      <w:r w:rsidR="00F20E31" w:rsidRPr="00F20E31">
        <w:rPr>
          <w:rFonts w:ascii="Arial" w:hAnsi="Arial" w:cs="Arial"/>
          <w:noProof/>
          <w:color w:val="0000FF"/>
          <w:sz w:val="27"/>
          <w:szCs w:val="27"/>
          <w:lang w:val="en-US" w:eastAsia="nl-NL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val="en-US" w:eastAsia="nl-NL"/>
        </w:rPr>
        <w:t xml:space="preserve">           </w:t>
      </w: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5E983E0B">
            <wp:extent cx="1308847" cy="680390"/>
            <wp:effectExtent l="0" t="0" r="5715" b="571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847" cy="6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 w:eastAsia="nl-NL"/>
        </w:rPr>
        <w:t xml:space="preserve">       </w:t>
      </w:r>
      <w:r w:rsidRPr="006E15E6">
        <w:rPr>
          <w:rFonts w:ascii="Arial" w:hAnsi="Arial" w:cs="Arial"/>
          <w:noProof/>
          <w:color w:val="0000FF"/>
          <w:sz w:val="27"/>
          <w:szCs w:val="27"/>
          <w:lang w:val="en-US" w:eastAsia="nl-NL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lang w:val="en-US" w:eastAsia="nl-NL"/>
        </w:rPr>
        <w:t xml:space="preserve">    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lastRenderedPageBreak/>
        <w:t>G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lobe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 xml:space="preserve">A map of the world drawn on a sphere, useful in geography lessons. </w:t>
      </w:r>
      <w:r w:rsidR="00F20E31">
        <w:rPr>
          <w:rFonts w:ascii="Arial" w:eastAsia="Times New Roman" w:hAnsi="Arial" w:cs="Arial"/>
          <w:noProof/>
          <w:color w:val="000000"/>
          <w:lang w:eastAsia="nl-NL"/>
        </w:rPr>
        <w:drawing>
          <wp:inline distT="0" distB="0" distL="0" distR="0" wp14:anchorId="2A400661" wp14:editId="75417E6B">
            <wp:extent cx="1042670" cy="694690"/>
            <wp:effectExtent l="0" t="0" r="508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G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overness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A woman who taught rich girls and young boys in their homes, as a paid, live-in servant.</w:t>
      </w:r>
    </w:p>
    <w:p w:rsidR="007F62D0" w:rsidRPr="00F124AC" w:rsidRDefault="006E15E6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>
        <w:rPr>
          <w:rFonts w:ascii="Arial" w:eastAsia="Times New Roman" w:hAnsi="Arial" w:cs="Arial"/>
          <w:b/>
          <w:color w:val="000000"/>
          <w:lang w:val="en-GB" w:eastAsia="nl-NL"/>
        </w:rPr>
        <w:t>G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rammar school</w:t>
      </w:r>
      <w:r w:rsidR="00F124AC"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Boys' schools, started in the Middle Ages as an alternative to Church schools and giving free education to some boys.</w:t>
      </w:r>
    </w:p>
    <w:p w:rsidR="007F62D0" w:rsidRPr="00F124AC" w:rsidRDefault="007F62D0" w:rsidP="00F124AC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bCs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bCs/>
          <w:color w:val="000000"/>
          <w:lang w:val="en-GB" w:eastAsia="nl-NL"/>
        </w:rPr>
        <w:t>H to L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proofErr w:type="spellStart"/>
      <w:r>
        <w:rPr>
          <w:rFonts w:ascii="Arial" w:eastAsia="Times New Roman" w:hAnsi="Arial" w:cs="Arial"/>
          <w:b/>
          <w:color w:val="000000"/>
          <w:lang w:val="en-GB" w:eastAsia="nl-NL"/>
        </w:rPr>
        <w:t>Ho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key</w:t>
      </w:r>
      <w:proofErr w:type="spellEnd"/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-pokey man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proofErr w:type="spellStart"/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Icecream</w:t>
      </w:r>
      <w:proofErr w:type="spellEnd"/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-seller, originally usually Italian.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H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opscotch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A hopping game played in the street or playground.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>
        <w:rPr>
          <w:rFonts w:ascii="Arial" w:eastAsia="Times New Roman" w:hAnsi="Arial" w:cs="Arial"/>
          <w:b/>
          <w:color w:val="000000"/>
          <w:lang w:val="en-GB" w:eastAsia="nl-NL"/>
        </w:rPr>
        <w:t>H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urdy-gurdy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A mechanical violin, played by a street musician.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>
        <w:rPr>
          <w:rFonts w:ascii="Arial" w:eastAsia="Times New Roman" w:hAnsi="Arial" w:cs="Arial"/>
          <w:b/>
          <w:color w:val="000000"/>
          <w:lang w:val="en-GB" w:eastAsia="nl-NL"/>
        </w:rPr>
        <w:t>I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ndustrial revolution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The era of rapid and great change in industry and manufacturing with the growth of factories, beginning in the late 1700s.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>
        <w:rPr>
          <w:rFonts w:ascii="Arial" w:eastAsia="Times New Roman" w:hAnsi="Arial" w:cs="Arial"/>
          <w:b/>
          <w:color w:val="000000"/>
          <w:lang w:val="en-GB" w:eastAsia="nl-NL"/>
        </w:rPr>
        <w:t>I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nk well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A small pot for ink, used by school children.</w:t>
      </w:r>
    </w:p>
    <w:p w:rsidR="007F62D0" w:rsidRPr="00F124AC" w:rsidRDefault="00E52B97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59264" behindDoc="0" locked="0" layoutInCell="1" allowOverlap="1" wp14:anchorId="4231BA79" wp14:editId="08CB8CAD">
            <wp:simplePos x="0" y="0"/>
            <wp:positionH relativeFrom="margin">
              <wp:posOffset>4251325</wp:posOffset>
            </wp:positionH>
            <wp:positionV relativeFrom="margin">
              <wp:posOffset>2709545</wp:posOffset>
            </wp:positionV>
            <wp:extent cx="1427480" cy="1380490"/>
            <wp:effectExtent l="0" t="0" r="1270" b="0"/>
            <wp:wrapSquare wrapText="bothSides"/>
            <wp:docPr id="10" name="Afbeelding 10" descr="Afbeeldingsresultaat voor maypol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maypol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748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4AC" w:rsidRPr="00F124AC">
        <w:rPr>
          <w:rFonts w:ascii="Arial" w:eastAsia="Times New Roman" w:hAnsi="Arial" w:cs="Arial"/>
          <w:b/>
          <w:color w:val="000000"/>
          <w:lang w:val="en-GB" w:eastAsia="nl-NL"/>
        </w:rPr>
        <w:t>L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ogbook</w:t>
      </w:r>
      <w:r w:rsidR="00F124AC"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Diary or record book of events.</w:t>
      </w:r>
      <w:r w:rsidRPr="00E52B97">
        <w:rPr>
          <w:rFonts w:ascii="Arial" w:hAnsi="Arial" w:cs="Arial"/>
          <w:noProof/>
          <w:color w:val="0000FF"/>
          <w:sz w:val="27"/>
          <w:szCs w:val="27"/>
          <w:lang w:val="en-US" w:eastAsia="nl-NL"/>
        </w:rPr>
        <w:t xml:space="preserve"> </w:t>
      </w:r>
    </w:p>
    <w:p w:rsidR="007F62D0" w:rsidRPr="00F124AC" w:rsidRDefault="007F62D0" w:rsidP="00F124AC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bCs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bCs/>
          <w:color w:val="000000"/>
          <w:lang w:val="en-GB" w:eastAsia="nl-NL"/>
        </w:rPr>
        <w:t>M to O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>
        <w:rPr>
          <w:rFonts w:ascii="Arial" w:eastAsia="Times New Roman" w:hAnsi="Arial" w:cs="Arial"/>
          <w:b/>
          <w:color w:val="000000"/>
          <w:lang w:val="en-GB" w:eastAsia="nl-NL"/>
        </w:rPr>
        <w:t>M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agic lantern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A slide projector for showing pictures on a screen.</w:t>
      </w:r>
      <w:r w:rsidR="00E52B97">
        <w:rPr>
          <w:rFonts w:ascii="Arial" w:eastAsia="Times New Roman" w:hAnsi="Arial" w:cs="Arial"/>
          <w:color w:val="000000"/>
          <w:lang w:val="en-GB" w:eastAsia="nl-NL"/>
        </w:rPr>
        <w:t xml:space="preserve">  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M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aypol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e</w:t>
      </w:r>
      <w:r w:rsidRPr="00F124AC">
        <w:rPr>
          <w:rFonts w:ascii="Arial" w:eastAsia="Times New Roman" w:hAnsi="Arial" w:cs="Arial"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Tall pole with long ribbons, for dancing around on May Day.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M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oral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A lesson often in a story, about right and wrong.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>
        <w:rPr>
          <w:rFonts w:ascii="Arial" w:eastAsia="Times New Roman" w:hAnsi="Arial" w:cs="Arial"/>
          <w:b/>
          <w:color w:val="000000"/>
          <w:lang w:val="en-GB" w:eastAsia="nl-NL"/>
        </w:rPr>
        <w:t>M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usic hall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Popular Victorian theatre with variety acts such as singers, dancers and comedians.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N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anny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servant who cared for rich young children in their nursery at home.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N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ursery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A room or several rooms where rich children would play and sleep.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O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rphan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Child with no living parents.</w:t>
      </w:r>
    </w:p>
    <w:p w:rsidR="007F62D0" w:rsidRPr="00F124AC" w:rsidRDefault="007F62D0" w:rsidP="00F124AC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bCs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bCs/>
          <w:color w:val="000000"/>
          <w:lang w:val="en-GB" w:eastAsia="nl-NL"/>
        </w:rPr>
        <w:t>P to S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P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arliament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Law-making body made up of elected Members of Parliament (MPs) and non-elected Lords.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proofErr w:type="spellStart"/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P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iecer</w:t>
      </w:r>
      <w:proofErr w:type="spellEnd"/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A child who worked in a mill joining pieces of thread together.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P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opulation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The number of people in a country or city.</w:t>
      </w:r>
    </w:p>
    <w:p w:rsidR="007F62D0" w:rsidRPr="00F124AC" w:rsidRDefault="00E52B97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58240" behindDoc="0" locked="0" layoutInCell="1" allowOverlap="1" wp14:anchorId="2F367A8F" wp14:editId="58089092">
            <wp:simplePos x="0" y="0"/>
            <wp:positionH relativeFrom="margin">
              <wp:posOffset>-90170</wp:posOffset>
            </wp:positionH>
            <wp:positionV relativeFrom="margin">
              <wp:posOffset>7081520</wp:posOffset>
            </wp:positionV>
            <wp:extent cx="1108710" cy="1416050"/>
            <wp:effectExtent l="0" t="0" r="0" b="0"/>
            <wp:wrapSquare wrapText="bothSides"/>
            <wp:docPr id="8" name="Afbeelding 8" descr="Afbeeldingsresultaat voor punch and jud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unch and jud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public schools</w:t>
      </w:r>
      <w:r w:rsidR="00F124AC"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Fee-charging schools for children from richer families.</w:t>
      </w:r>
    </w:p>
    <w:p w:rsidR="007F62D0" w:rsidRPr="00F124AC" w:rsidRDefault="007F62D0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lastRenderedPageBreak/>
        <w:t>Punch and Judy show</w:t>
      </w:r>
      <w:r w:rsidR="00F124AC"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Pr="00F124AC">
        <w:rPr>
          <w:rFonts w:ascii="Arial" w:eastAsia="Times New Roman" w:hAnsi="Arial" w:cs="Arial"/>
          <w:color w:val="000000"/>
          <w:lang w:val="en-GB" w:eastAsia="nl-NL"/>
        </w:rPr>
        <w:t>A hand-puppet show which features Mr Punch and his wife Judy. Common at the seaside in Victorian times.</w:t>
      </w:r>
      <w:r w:rsidR="00E52B97" w:rsidRPr="00BF6AEF">
        <w:rPr>
          <w:rFonts w:ascii="Arial" w:hAnsi="Arial" w:cs="Arial"/>
          <w:noProof/>
          <w:color w:val="0000FF"/>
          <w:sz w:val="27"/>
          <w:szCs w:val="27"/>
          <w:lang w:val="en-US" w:eastAsia="nl-NL"/>
        </w:rPr>
        <w:t xml:space="preserve"> 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>
        <w:rPr>
          <w:rFonts w:ascii="Arial" w:eastAsia="Times New Roman" w:hAnsi="Arial" w:cs="Arial"/>
          <w:b/>
          <w:color w:val="000000"/>
          <w:lang w:val="en-GB" w:eastAsia="nl-NL"/>
        </w:rPr>
        <w:t>R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agged school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A school for poor children in the early 19th century.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R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eformer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Person who seeks change for the better, to help others.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R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eign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The length of time a king or queen rules.</w:t>
      </w:r>
    </w:p>
    <w:p w:rsidR="007F62D0" w:rsidRPr="00F124AC" w:rsidRDefault="007F62D0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school board</w:t>
      </w:r>
      <w:r w:rsidR="00F124AC"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Pr="00F124AC">
        <w:rPr>
          <w:rFonts w:ascii="Arial" w:eastAsia="Times New Roman" w:hAnsi="Arial" w:cs="Arial"/>
          <w:color w:val="000000"/>
          <w:lang w:val="en-GB" w:eastAsia="nl-NL"/>
        </w:rPr>
        <w:t>A group of people who were responsible for the running of their local school after 1870.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S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cullery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Small room with a sink, for washing up.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S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haft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Deep vertical hole leading down to the tunnels and underground workings of a coal mine.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S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lates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These were pieces of slate (like a flat stone), sometimes set inside a wooden frame, used for writing - with a special slate pencil. At the end of the lesson the slates were wiped clean with an old cloth.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S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mallpox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Disease causing fever and, in those who did not die from it, leaving 'pockmarks' on the skin.</w:t>
      </w:r>
      <w:r w:rsidR="00F20E31" w:rsidRPr="00F20E31">
        <w:rPr>
          <w:noProof/>
          <w:color w:val="0000FF"/>
          <w:lang w:val="en-US" w:eastAsia="nl-NL"/>
        </w:rPr>
        <w:t xml:space="preserve"> </w:t>
      </w:r>
    </w:p>
    <w:p w:rsidR="007F62D0" w:rsidRPr="00F124AC" w:rsidRDefault="00F20E31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>
        <w:rPr>
          <w:rFonts w:ascii="Arial" w:eastAsia="Times New Roman" w:hAnsi="Arial" w:cs="Arial"/>
          <w:b/>
          <w:color w:val="000000"/>
          <w:lang w:val="en-GB" w:eastAsia="nl-NL"/>
        </w:rPr>
        <w:t>St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eam engine</w:t>
      </w:r>
      <w:r w:rsidR="00F124AC"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 xml:space="preserve">Engine driven by steam from </w:t>
      </w:r>
      <w:r>
        <w:rPr>
          <w:rFonts w:ascii="Arial" w:eastAsia="Times New Roman" w:hAnsi="Arial" w:cs="Arial"/>
          <w:color w:val="000000"/>
          <w:lang w:val="en-GB" w:eastAsia="nl-NL"/>
        </w:rPr>
        <w:t xml:space="preserve">heated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water, used to drive</w:t>
      </w:r>
      <w:r w:rsidR="00E52B97">
        <w:rPr>
          <w:rFonts w:ascii="Arial" w:eastAsia="Times New Roman" w:hAnsi="Arial" w:cs="Arial"/>
          <w:color w:val="000000"/>
          <w:lang w:val="en-GB" w:eastAsia="nl-NL"/>
        </w:rPr>
        <w:t xml:space="preserve"> </w:t>
      </w:r>
      <w:r w:rsidRPr="00F20E31">
        <w:rPr>
          <w:noProof/>
          <w:color w:val="0000FF"/>
          <w:lang w:val="en-US" w:eastAsia="nl-NL"/>
        </w:rPr>
        <w:t xml:space="preserve">   </w:t>
      </w:r>
      <w:r w:rsidR="00E52B97">
        <w:rPr>
          <w:rFonts w:ascii="Arial" w:eastAsia="Times New Roman" w:hAnsi="Arial" w:cs="Arial"/>
          <w:color w:val="000000"/>
          <w:lang w:val="en-GB" w:eastAsia="nl-NL"/>
        </w:rPr>
        <w:t>machinery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.</w:t>
      </w:r>
      <w:r w:rsidR="00E52B97">
        <w:rPr>
          <w:noProof/>
          <w:color w:val="0000FF"/>
          <w:lang w:val="en-US" w:eastAsia="nl-NL"/>
        </w:rPr>
        <w:t xml:space="preserve">       </w:t>
      </w:r>
      <w:r>
        <w:rPr>
          <w:noProof/>
          <w:color w:val="0000FF"/>
          <w:lang w:eastAsia="nl-NL"/>
        </w:rPr>
        <w:drawing>
          <wp:inline distT="0" distB="0" distL="0" distR="0" wp14:anchorId="465903B2" wp14:editId="5FEFA54B">
            <wp:extent cx="908685" cy="786765"/>
            <wp:effectExtent l="0" t="0" r="5715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S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lum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An area of bad housing, with poor hygiene and sanitation.</w:t>
      </w:r>
    </w:p>
    <w:p w:rsidR="007F62D0" w:rsidRPr="00F124AC" w:rsidRDefault="007F62D0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Sunday School</w:t>
      </w:r>
      <w:r w:rsidR="00F124AC"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Pr="00F124AC">
        <w:rPr>
          <w:rFonts w:ascii="Arial" w:eastAsia="Times New Roman" w:hAnsi="Arial" w:cs="Arial"/>
          <w:color w:val="000000"/>
          <w:lang w:val="en-GB" w:eastAsia="nl-NL"/>
        </w:rPr>
        <w:t xml:space="preserve">School to teach Christianity: </w:t>
      </w:r>
      <w:proofErr w:type="gramStart"/>
      <w:r w:rsidRPr="00F124AC">
        <w:rPr>
          <w:rFonts w:ascii="Arial" w:eastAsia="Times New Roman" w:hAnsi="Arial" w:cs="Arial"/>
          <w:color w:val="000000"/>
          <w:lang w:val="en-GB" w:eastAsia="nl-NL"/>
        </w:rPr>
        <w:t>the</w:t>
      </w:r>
      <w:proofErr w:type="gramEnd"/>
      <w:r w:rsidRPr="00F124AC">
        <w:rPr>
          <w:rFonts w:ascii="Arial" w:eastAsia="Times New Roman" w:hAnsi="Arial" w:cs="Arial"/>
          <w:color w:val="000000"/>
          <w:lang w:val="en-GB" w:eastAsia="nl-NL"/>
        </w:rPr>
        <w:t xml:space="preserve"> National Sunday School Union was founded in 1803.</w:t>
      </w:r>
    </w:p>
    <w:p w:rsidR="007F62D0" w:rsidRPr="00F124AC" w:rsidRDefault="007F62D0" w:rsidP="00F124AC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bCs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bCs/>
          <w:color w:val="000000"/>
          <w:lang w:val="en-GB" w:eastAsia="nl-NL"/>
        </w:rPr>
        <w:t>T to Z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W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ages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Workers' pay.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W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ool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Comes from sheep. It is spun into thread then woven to make cloth.</w:t>
      </w:r>
    </w:p>
    <w:p w:rsidR="007F62D0" w:rsidRPr="00F124AC" w:rsidRDefault="00F124AC" w:rsidP="00F124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>W</w:t>
      </w:r>
      <w:r w:rsidR="007F62D0" w:rsidRPr="00F124AC">
        <w:rPr>
          <w:rFonts w:ascii="Arial" w:eastAsia="Times New Roman" w:hAnsi="Arial" w:cs="Arial"/>
          <w:b/>
          <w:color w:val="000000"/>
          <w:lang w:val="en-GB" w:eastAsia="nl-NL"/>
        </w:rPr>
        <w:t>orkhouse</w:t>
      </w:r>
      <w:r w:rsidRPr="00F124AC">
        <w:rPr>
          <w:rFonts w:ascii="Arial" w:eastAsia="Times New Roman" w:hAnsi="Arial" w:cs="Arial"/>
          <w:b/>
          <w:color w:val="000000"/>
          <w:lang w:val="en-GB" w:eastAsia="nl-NL"/>
        </w:rPr>
        <w:t xml:space="preserve">. </w:t>
      </w:r>
      <w:r w:rsidR="007F62D0" w:rsidRPr="00F124AC">
        <w:rPr>
          <w:rFonts w:ascii="Arial" w:eastAsia="Times New Roman" w:hAnsi="Arial" w:cs="Arial"/>
          <w:color w:val="000000"/>
          <w:lang w:val="en-GB" w:eastAsia="nl-NL"/>
        </w:rPr>
        <w:t>Place where people without means of support (usually the very poor, young and elderly) were sent to live; they got a food and a bed in return for work. Most Victorian towns had a workhouse.</w:t>
      </w:r>
    </w:p>
    <w:p w:rsidR="00F963E1" w:rsidRPr="00F124AC" w:rsidRDefault="00E52B97" w:rsidP="00E52B97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0E215398" wp14:editId="784712EB">
            <wp:extent cx="3275330" cy="1392555"/>
            <wp:effectExtent l="0" t="0" r="1270" b="0"/>
            <wp:docPr id="11" name="Afbeelding 11" descr="Afbeeldingsresultaat voor workhous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workhous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3E1" w:rsidRPr="00F1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D0"/>
    <w:rsid w:val="00272C09"/>
    <w:rsid w:val="00695195"/>
    <w:rsid w:val="006E15E6"/>
    <w:rsid w:val="007F62D0"/>
    <w:rsid w:val="00BF6AEF"/>
    <w:rsid w:val="00E52B97"/>
    <w:rsid w:val="00F124AC"/>
    <w:rsid w:val="00F20E31"/>
    <w:rsid w:val="00F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9D127-04FA-6647-9645-70E5BDD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72C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2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9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9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1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09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0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9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89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95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09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1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nl/imgres?imgurl=http://www.libraryofbirmingham.com/ss/Satellite?blobcol%3Durldata%26blobheader%3Dimage%2Fjpeg%26blobkey%3Did%26blobtable%3DMungoBlobs%26blobwhere%3D1318276134485%26ssbinary%3Dtrue&amp;imgrefurl=http://www.libraryofbirmingham.com/punchandjudy&amp;h=766&amp;w=600&amp;tbnid=3eccopkcH39GJM:&amp;docid=YXMHINgS-O5HrM&amp;ei=5iuiVtSyFoevUYrMu9gO&amp;tbm=isch&amp;ved=0ahUKEwjUve_SwL3KAhWHVxQKHQrmDusQMwhRKCowK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www.google.nl/imgres?imgurl=http://listverse.wpengine.netdna-cdn.com/wp-content/uploads/2013/02/Screen-Shot-2013-02-16-at-6.45.09-PM.jpg&amp;imgrefurl=http://listverse.com/2013/02/16/top-10-villainous-victorians/&amp;h=466&amp;w=600&amp;tbnid=a8tJh1b_oC_VnM:&amp;docid=tBNzx3rlcEbMdM&amp;ei=2i2iVrXZAcbvUPWEi-AO&amp;tbm=isch&amp;ved=0ahUKEwi1rpDBwr3KAhXGNxQKHXXCAuwQMwhWKC8wLw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www.google.nl/imgres?imgurl=http://vignette2.wikia.nocookie.net/villains/images/1/12/Workhouse.jpg/revision/latest?cb%3D20140528193349&amp;imgrefurl=http://villains.wikia.com/wiki/Workhouse&amp;h=463&amp;w=1088&amp;tbnid=uLJ8qDWDDCj8sM:&amp;docid=Ot2z9b1zCOQ9vM&amp;ei=CS2iVqPkG4ayUeavo7gP&amp;tbm=isch&amp;ved=0ahUKEwjjjNbdwb3KAhUGWRQKHebXCPcQMwhyKEswSw" TargetMode="External"/><Relationship Id="rId10" Type="http://schemas.openxmlformats.org/officeDocument/2006/relationships/hyperlink" Target="https://www.google.nl/imgres?imgurl=http://www.newenglandhistoricalsociety.com/wp-content/uploads/2014/05/maypole-2.jpg&amp;imgrefurl=http://www.newenglandhistoricalsociety.com/maypole-infuriated-puritans/&amp;h=484&amp;w=500&amp;tbnid=a7IS-43rWpGvMM:&amp;docid=ODuekpukgJS8mM&amp;ei=ZCyiVqWlIYb0UpKPjYgO&amp;tbm=isch&amp;ved=0ahUKEwil54SPwb3KAhUGuhQKHZJHA-EQMwhBKBowGg" TargetMode="External"/><Relationship Id="rId4" Type="http://schemas.openxmlformats.org/officeDocument/2006/relationships/hyperlink" Target="https://www.google.nl/imgres?imgurl=http://ichef.bbci.co.uk/images/ic/1200x675/p01l4kfh.jpg&amp;imgrefurl=http://www.bbc.co.uk/programmes/b00mk74t&amp;h=675&amp;w=1200&amp;tbnid=L-oZM1xHjePmfM:&amp;docid=Fiqwg5FW0X3ngM&amp;itg=1&amp;ei=lC-iVuLOKYWuUafpmsAG&amp;tbm=isch&amp;ved=0ahUKEwji6JmUxL3KAhUFVxQKHae0Bmg4ZBAzCCAoHTAd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Donkers</dc:creator>
  <cp:lastModifiedBy>Margot Maassen</cp:lastModifiedBy>
  <cp:revision>2</cp:revision>
  <cp:lastPrinted>2016-01-22T13:44:00Z</cp:lastPrinted>
  <dcterms:created xsi:type="dcterms:W3CDTF">2020-02-16T13:37:00Z</dcterms:created>
  <dcterms:modified xsi:type="dcterms:W3CDTF">2020-02-16T13:37:00Z</dcterms:modified>
</cp:coreProperties>
</file>